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D7D" w:rsidRDefault="00434D7D">
      <w:r>
        <w:rPr>
          <w:noProof/>
        </w:rPr>
        <w:drawing>
          <wp:inline distT="0" distB="0" distL="0" distR="0">
            <wp:extent cx="2084811" cy="1047750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013" cy="1066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7D" w:rsidRPr="00434D7D" w:rsidRDefault="00434D7D" w:rsidP="00434D7D"/>
    <w:p w:rsidR="00434D7D" w:rsidRPr="00434D7D" w:rsidRDefault="00434D7D" w:rsidP="00434D7D"/>
    <w:p w:rsidR="00434D7D" w:rsidRDefault="00434D7D" w:rsidP="00434D7D"/>
    <w:p w:rsidR="00434D7D" w:rsidRPr="00434D7D" w:rsidRDefault="00434D7D" w:rsidP="00434D7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434D7D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434D7D" w:rsidRPr="00434D7D" w:rsidRDefault="00434D7D" w:rsidP="00434D7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434D7D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434D7D" w:rsidRPr="00434D7D" w:rsidRDefault="00434D7D" w:rsidP="00434D7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434D7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輔英科大舉辦全國健康產業議題專題競賽 聚焦大健康產業引領健康科技新思維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4" name="圖片 4" descr="台灣新生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新生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434D7D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輔英科大舉辦全國健康產業議題專題競賽 聚焦大健康產業引領健康科技新思維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【記者何弘斌/高雄報導】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434D7D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2025年12月26日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4143375"/>
            <wp:effectExtent l="0" t="0" r="0" b="9525"/>
            <wp:docPr id="3" name="圖片 3" descr="https://s.yimg.com/ny/api/res/1.2/5rhUP2WHt8T8hXYFJliG4A--/YXBwaWQ9aGlnaGxhbmRlcjt3PTk2MDtoPTcyMDtjZj13ZWJw/https:/media.zenfs.com/ko/tssdnews.com.tw/ff0a4508a4b1e5b57772227e783ece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5rhUP2WHt8T8hXYFJliG4A--/YXBwaWQ9aGlnaGxhbmRlcjt3PTk2MDtoPTcyMDtjZj13ZWJw/https:/media.zenfs.com/ko/tssdnews.com.tw/ff0a4508a4b1e5b57772227e783ece9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因應臺灣邁入超高齡社會以及健康產業快速發展的人才需求，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輔英科大於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歲末舉辦「H-</w:t>
      </w:r>
      <w:proofErr w:type="spell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Inno</w:t>
      </w:r>
      <w:proofErr w:type="spell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 xml:space="preserve"> 2025全國健康產業議題專題競賽」，盼透過全國性專題研究交流平台，吸引大專院校及高中職學生聚焦大健康產業議題，激發結合理論與科技應用並具有產業價值的創新思維。(見圖)</w:t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主辦單位今(廿六)日說明，該競賽成果豐碩，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高中職組由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海青工商資料處理科奪得第一名，三民家商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資料處理科獲第二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名，中正高工資訊科與電機科團隊獲得第三名；優選兩組分別為三民家商資料處理科、鳳山商工商業經營科與輔英科大應用外語科所組團隊獲得，海報人氣獎則由海青工商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資訊處理科拿下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；大專組方面，輔英科大健康事業管理系表現亮眼，包辦第一名、第三名及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多項優選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，第二名由宜蘭大學電子工程系獲得；海報人氣獎則由育英護專老人健康服務事業管理科榮獲，充分展現學生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跨域實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作與創新能量。</w:t>
      </w:r>
    </w:p>
    <w:p w:rsidR="00434D7D" w:rsidRPr="00434D7D" w:rsidRDefault="00434D7D" w:rsidP="00434D7D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434D7D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其中獲得大專組第一名的輔英健康事業管理系許郁威同學，這次研發的疾病分類APP獲得評審青睞，許郁威亦曾於二○二四年第三十八屆日本東京創新天才國際發明展榮獲金牌，展現研發實力，並已於畢業前順利錄取碩士班。</w:t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lastRenderedPageBreak/>
        <w:t>延伸閱讀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34D7D">
        <w:rPr>
          <w:rFonts w:ascii="新細明體" w:eastAsia="新細明體" w:hAnsi="新細明體" w:cs="新細明體"/>
          <w:kern w:val="0"/>
          <w:szCs w:val="24"/>
        </w:rPr>
        <w:instrText xml:space="preserve"> HYPERLINK "https://tw.stock.yahoo.com/news/ces%E5%B1%956%E6%97%A5%E6%8B%89%E6%96%AF%E7%B6%AD%E5%8A%A0%E6%96%AF%E7%9B%9B%E5%A4%A7%E9%96%8B%E5%B9%95-%E6%99%B6%E7%89%87%E4%B8%89%E5%B7%A8%E9%A0%AD%E9%BD%8A%E8%81%9A-%E8%81%9A%E7%84%A6ai%E8%88%87%E6%A9%9F%E5%99%A8%E4%BA%BA%E5%89%B5%E6%96%B0-235027920.html" </w:instrText>
      </w:r>
      <w:r w:rsidRPr="00434D7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</w:rPr>
      </w:pPr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CES展6日拉斯維加斯盛大開幕，晶片三巨頭齊聚，聚焦AI與機器人創新</w:t>
      </w:r>
    </w:p>
    <w:p w:rsidR="00434D7D" w:rsidRPr="00434D7D" w:rsidRDefault="00434D7D" w:rsidP="00434D7D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財訊快報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34D7D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"https://tw.news.yahoo.com/%E6%A5%AD%E9%A4%98%E9%A6%AC%E6%8B%89%E6%9D%BE%E4%B8%AD%E5%9C%8B-%E6%9C%80%E5%BF%AB%E5%A5%B3%E8%AD%B7%E5%A3%AB-%E8%BE%AD%E8%81%B7-%E8%BC%BF%E8%AB%96%E9%A2%A8%E6%9A%B4%E4%B8%8B%E6%9C%89%E5%93%AA%E4%BA%9B%E7%88%AD%E8%AD%B0-025811995.html" </w:instrText>
      </w:r>
      <w:r w:rsidRPr="00434D7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34D7D" w:rsidRPr="00434D7D" w:rsidRDefault="00434D7D" w:rsidP="00434D7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業餘馬拉松中國「</w:t>
      </w:r>
      <w:proofErr w:type="gramStart"/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最快女護</w:t>
      </w:r>
      <w:proofErr w:type="gramEnd"/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士」辭職：輿論風暴下有哪些爭議</w:t>
      </w:r>
    </w:p>
    <w:p w:rsidR="00434D7D" w:rsidRPr="00434D7D" w:rsidRDefault="00434D7D" w:rsidP="00434D7D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BBC NEWS 中文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34D7D">
        <w:rPr>
          <w:rFonts w:ascii="新細明體" w:eastAsia="新細明體" w:hAnsi="新細明體" w:cs="新細明體"/>
          <w:kern w:val="0"/>
          <w:szCs w:val="24"/>
        </w:rPr>
        <w:instrText xml:space="preserve"> HYPERLINK "https://tw.stock.yahoo.com/news/%E5%81%A5%E5%96%AC%E8%90%BD%E5%AF%A6%E6%88%90%E9%95%B7%E7%AD%96%E7%95%A5-%E5%BC%95%E9%80%B26%E9%A0%85%E5%85%A8%E7%90%83%E5%89%B5%E6%96%B0%E7%99%82%E6%B3%95-003100875.html" </w:instrText>
      </w:r>
      <w:r w:rsidRPr="00434D7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</w:rPr>
      </w:pPr>
      <w:proofErr w:type="gramStart"/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健喬落</w:t>
      </w:r>
      <w:proofErr w:type="gramEnd"/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實成長策略，引進6項全球創新療法</w:t>
      </w:r>
    </w:p>
    <w:p w:rsidR="00434D7D" w:rsidRPr="00434D7D" w:rsidRDefault="00434D7D" w:rsidP="00434D7D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Moneydj理財網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34D7D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9C%80%E5%B8%A5%E5%B1%95%E6%98%AD-%E9%A9%9A%E8%A6%8B%E5%80%92%E8%87%A5%E7%97%85%E5%BA%8A-66%E6%AD%B2%E4%BD%95%E5%AE%B6%E5%8B%81%E7%97%9B%E8%8B%A6%E6%A8%A1%E6%A8%A3%E7%95%AB%E9%9D%A2%E6%9B%9D%E5%85%89-%E8%A6%AA%E6%8F%AD%E8%BA%AB%E9%AB%94%E7%8F%BE%E6%B3%81-020400111.html" </w:instrText>
      </w:r>
      <w:r w:rsidRPr="00434D7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34D7D" w:rsidRPr="00434D7D" w:rsidRDefault="00434D7D" w:rsidP="00434D7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CF20B5F152A9A4A0D13FF0DABDC00322F52ADEB622AC11DCD666CEBBA0618A2A/subgraphmysterio/smartcrop_w184_h184_faces;quality_80;format_webp/https:%2F%2Fmedia.zenfs.com%2Fko%2Fsetn.com.tw%2F640333f3dede446e3a1d5c5d70216a4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CF20B5F152A9A4A0D13FF0DABDC00322F52ADEB622AC11DCD666CEBBA0618A2A/subgraphmysterio/smartcrop_w184_h184_faces;quality_80;format_webp/https:%2F%2Fmedia.zenfs.com%2Fko%2Fsetn.com.tw%2F640333f3dede446e3a1d5c5d70216a4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「</w:t>
      </w:r>
      <w:proofErr w:type="gramStart"/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最帥展</w:t>
      </w:r>
      <w:proofErr w:type="gramEnd"/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昭」驚見倒臥病床！66歲何家勁痛苦模樣畫面曝光　</w:t>
      </w:r>
      <w:proofErr w:type="gramStart"/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親揭身</w:t>
      </w:r>
      <w:proofErr w:type="gramEnd"/>
      <w:r w:rsidRPr="00434D7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體現況</w:t>
      </w:r>
    </w:p>
    <w:p w:rsidR="00434D7D" w:rsidRPr="00434D7D" w:rsidRDefault="00434D7D" w:rsidP="00434D7D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34D7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434D7D" w:rsidRPr="00434D7D" w:rsidRDefault="00434D7D" w:rsidP="00434D7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34D7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434D7D" w:rsidRPr="00434D7D" w:rsidRDefault="00434D7D" w:rsidP="00434D7D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434D7D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lastRenderedPageBreak/>
        <w:t>廣告</w:t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；該校擁有全國最大、最完善的高齡全程照顧人才培育中心，就是希望長者在變老過程中能自立、安全且有尊嚴。</w:t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護理學院林佑樺院長提到，活動以「Health Innovation-Oriented Outcome」為核心理念，該競賽分大專組和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高中職組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，包括元智大學、宜蘭大學、育英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專，以及樹人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專、鳳山商工、三民家商、海青工商、中正高工、台中玉山高中等校及校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內健管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系與五專應外科都組隊參與，展現青年學子對大健康產業議題的高度關注與創新能量。</w:t>
      </w:r>
    </w:p>
    <w:p w:rsidR="00434D7D" w:rsidRPr="00434D7D" w:rsidRDefault="00434D7D" w:rsidP="00434D7D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434D7D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健康事業管理系林政翰主任強調，今年參賽主題內容豐富多元，包括「智慧照護系統」、「AI居家安全管理系統」、「國際疾病編碼查詢助手-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碼上通</w:t>
      </w:r>
      <w:proofErr w:type="spellStart"/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CodeReady</w:t>
      </w:r>
      <w:proofErr w:type="spell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」、「讓電更聰明」、「玩中學經濟 『經濟景氣分析戰』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卡牌小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天才」等健康與科技結合的創新應用，甚至延伸至「IOT地震偵測與堰塞湖溢出預</w:t>
      </w: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防設計」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等跨域議題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，展現學生對公共安全、健康科技與永續發展的前瞻思維。</w:t>
      </w:r>
    </w:p>
    <w:p w:rsidR="00434D7D" w:rsidRPr="00434D7D" w:rsidRDefault="00434D7D" w:rsidP="00434D7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高齡全程照顧人才培育中心程紋貞主任談及，這次除協助活動宣傳與競賽規劃外，也邀請學界與業界專家擔任評審，其中林哲宇老師身兼輔英校友、兼任教師及日照機構負責人，長期提供學生實習</w:t>
      </w:r>
      <w:proofErr w:type="gramStart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場域並積極</w:t>
      </w:r>
      <w:proofErr w:type="gramEnd"/>
      <w:r w:rsidRPr="00434D7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參與校內活動。現場競賽評分除重視創新性與研究嚴謹度，也強調成果貢獻與專業表現，期盼學生累積實務與發表經驗，激發創意潛能。</w:t>
      </w:r>
    </w:p>
    <w:p w:rsidR="00D8707A" w:rsidRPr="00434D7D" w:rsidRDefault="00D8707A" w:rsidP="00434D7D">
      <w:bookmarkStart w:id="0" w:name="_GoBack"/>
      <w:bookmarkEnd w:id="0"/>
    </w:p>
    <w:sectPr w:rsidR="00D8707A" w:rsidRPr="00434D7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03000"/>
    <w:multiLevelType w:val="multilevel"/>
    <w:tmpl w:val="62EA4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D7D"/>
    <w:rsid w:val="00434D7D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05DDBB-099E-4DBD-93C8-2730E4B1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34D7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34D7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434D7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34D7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434D7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434D7D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434D7D"/>
    <w:rPr>
      <w:color w:val="0000FF"/>
      <w:u w:val="single"/>
    </w:rPr>
  </w:style>
  <w:style w:type="character" w:customStyle="1" w:styleId="text-px14">
    <w:name w:val="text-px14"/>
    <w:basedOn w:val="a0"/>
    <w:rsid w:val="00434D7D"/>
  </w:style>
  <w:style w:type="character" w:customStyle="1" w:styleId="ml-15">
    <w:name w:val="ml-1.5"/>
    <w:basedOn w:val="a0"/>
    <w:rsid w:val="00434D7D"/>
  </w:style>
  <w:style w:type="paragraph" w:customStyle="1" w:styleId="mb-module-gap">
    <w:name w:val="mb-module-gap"/>
    <w:basedOn w:val="a"/>
    <w:rsid w:val="00434D7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434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80532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30527312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7310061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613200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61099211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4672397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039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6852567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4675996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179290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31244526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5055610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24229791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6268836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18828714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0815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1983480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9691063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9477509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6288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65823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382673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6482558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018117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78106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143037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011147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47981413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2850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9129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2533988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47595390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8983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26611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09092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2691918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4337187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4306773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513885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sdnews.com.tw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6%9C%80%E5%B8%A5%E5%B1%95%E6%98%AD-%E9%A9%9A%E8%A6%8B%E5%80%92%E8%87%A5%E7%97%85%E5%BA%8A-66%E6%AD%B2%E4%BD%95%E5%AE%B6%E5%8B%81%E7%97%9B%E8%8B%A6%E6%A8%A1%E6%A8%A3%E7%95%AB%E9%9D%A2%E6%9B%9D%E5%85%89-%E8%A6%AA%E6%8F%AD%E8%BA%AB%E9%AB%94%E7%8F%BE%E6%B3%81-020400111.html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2026-01-06T03:45:00Z</dcterms:created>
  <dcterms:modified xsi:type="dcterms:W3CDTF">2026-01-06T03:48:00Z</dcterms:modified>
</cp:coreProperties>
</file>